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CBB2" w14:textId="77777777" w:rsidR="00F17FE6" w:rsidRPr="00824851" w:rsidRDefault="00F17FE6">
      <w:pPr>
        <w:rPr>
          <w:lang w:val="en-GB"/>
        </w:rPr>
      </w:pPr>
    </w:p>
    <w:p w14:paraId="43C83073" w14:textId="77777777" w:rsidR="00C25FD9" w:rsidRPr="00824851" w:rsidRDefault="00C25FD9">
      <w:pPr>
        <w:rPr>
          <w:lang w:val="en-GB"/>
        </w:rPr>
      </w:pPr>
    </w:p>
    <w:p w14:paraId="71F77BDF" w14:textId="77777777" w:rsidR="00C20B54" w:rsidRPr="00824851" w:rsidRDefault="00C20B54">
      <w:pPr>
        <w:rPr>
          <w:lang w:val="en-GB"/>
        </w:rPr>
      </w:pPr>
    </w:p>
    <w:p w14:paraId="3E5820E2" w14:textId="77777777" w:rsidR="00C20B54" w:rsidRPr="00824851" w:rsidRDefault="00C20B54">
      <w:pPr>
        <w:rPr>
          <w:lang w:val="en-GB"/>
        </w:rPr>
      </w:pPr>
    </w:p>
    <w:p w14:paraId="55F25624" w14:textId="77777777" w:rsidR="00C20B54" w:rsidRPr="00824851" w:rsidRDefault="00C20B54" w:rsidP="00C20B54">
      <w:pPr>
        <w:rPr>
          <w:lang w:val="en-GB"/>
        </w:rPr>
      </w:pPr>
    </w:p>
    <w:p w14:paraId="4D59B5F1" w14:textId="4ADE3563" w:rsidR="00FA32B6" w:rsidRPr="00824851" w:rsidRDefault="00FA32B6" w:rsidP="00FA32B6">
      <w:pPr>
        <w:pStyle w:val="CommentText"/>
        <w:spacing w:before="240"/>
        <w:ind w:left="851" w:right="403"/>
        <w:jc w:val="center"/>
        <w:rPr>
          <w:rFonts w:ascii="Arial" w:hAnsi="Arial" w:cs="Arial"/>
          <w:b/>
          <w:bCs/>
          <w:i/>
          <w:iCs/>
          <w:color w:val="002060"/>
          <w:sz w:val="32"/>
        </w:rPr>
      </w:pPr>
      <w:r>
        <w:rPr>
          <w:rFonts w:ascii="Arial" w:hAnsi="Arial" w:cs="Arial"/>
          <w:b/>
          <w:bCs/>
          <w:i/>
          <w:iCs/>
          <w:color w:val="002060"/>
          <w:sz w:val="32"/>
        </w:rPr>
        <w:t>1</w:t>
      </w:r>
      <w:r w:rsidR="001C21D9">
        <w:rPr>
          <w:rFonts w:ascii="Arial" w:hAnsi="Arial" w:cs="Arial"/>
          <w:b/>
          <w:bCs/>
          <w:i/>
          <w:iCs/>
          <w:color w:val="002060"/>
          <w:sz w:val="32"/>
        </w:rPr>
        <w:t>2</w:t>
      </w:r>
      <w:r w:rsidRPr="00A20A99">
        <w:rPr>
          <w:rFonts w:ascii="Arial" w:hAnsi="Arial" w:cs="Arial"/>
          <w:b/>
          <w:bCs/>
          <w:i/>
          <w:iCs/>
          <w:color w:val="002060"/>
          <w:sz w:val="32"/>
          <w:vertAlign w:val="superscript"/>
        </w:rPr>
        <w:t>th</w:t>
      </w:r>
      <w:r>
        <w:rPr>
          <w:rFonts w:ascii="Arial" w:hAnsi="Arial" w:cs="Arial"/>
          <w:b/>
          <w:bCs/>
          <w:i/>
          <w:iCs/>
          <w:color w:val="002060"/>
          <w:sz w:val="32"/>
        </w:rPr>
        <w:t xml:space="preserve"> </w:t>
      </w:r>
      <w:r w:rsidRPr="00824851">
        <w:rPr>
          <w:rFonts w:ascii="Arial" w:hAnsi="Arial" w:cs="Arial"/>
          <w:b/>
          <w:bCs/>
          <w:i/>
          <w:iCs/>
          <w:color w:val="002060"/>
          <w:sz w:val="32"/>
        </w:rPr>
        <w:t>Executive Board Meeting</w:t>
      </w:r>
    </w:p>
    <w:p w14:paraId="05A5CBE0" w14:textId="77777777" w:rsidR="00FA32B6" w:rsidRPr="00824851" w:rsidRDefault="00FA32B6" w:rsidP="00FA32B6">
      <w:pPr>
        <w:pStyle w:val="CommentText"/>
        <w:ind w:left="851" w:right="403"/>
        <w:jc w:val="center"/>
        <w:rPr>
          <w:rFonts w:ascii="Arial" w:hAnsi="Arial" w:cs="Arial"/>
          <w:b/>
          <w:bCs/>
          <w:i/>
          <w:iCs/>
          <w:color w:val="002060"/>
          <w:sz w:val="12"/>
          <w:szCs w:val="12"/>
        </w:rPr>
      </w:pPr>
    </w:p>
    <w:p w14:paraId="448B0460" w14:textId="7CB358E0" w:rsidR="00FA32B6" w:rsidRPr="00824851" w:rsidRDefault="001C21D9" w:rsidP="00FA32B6">
      <w:pPr>
        <w:pStyle w:val="CommentText"/>
        <w:ind w:left="851" w:right="403"/>
        <w:jc w:val="center"/>
        <w:rPr>
          <w:rFonts w:ascii="Arial" w:hAnsi="Arial" w:cs="Arial"/>
          <w:b/>
          <w:bCs/>
          <w:i/>
          <w:iCs/>
          <w:color w:val="002060"/>
          <w:sz w:val="32"/>
        </w:rPr>
      </w:pPr>
      <w:r>
        <w:rPr>
          <w:rFonts w:ascii="Arial" w:hAnsi="Arial" w:cs="Arial"/>
          <w:b/>
          <w:bCs/>
          <w:i/>
          <w:iCs/>
          <w:color w:val="002060"/>
          <w:sz w:val="32"/>
        </w:rPr>
        <w:t>Tuesday</w:t>
      </w:r>
      <w:r w:rsidR="00FA32B6">
        <w:rPr>
          <w:rFonts w:ascii="Arial" w:hAnsi="Arial" w:cs="Arial"/>
          <w:b/>
          <w:bCs/>
          <w:i/>
          <w:iCs/>
          <w:color w:val="002060"/>
          <w:sz w:val="32"/>
        </w:rPr>
        <w:t xml:space="preserve"> </w:t>
      </w:r>
      <w:r>
        <w:rPr>
          <w:rFonts w:ascii="Arial" w:hAnsi="Arial" w:cs="Arial"/>
          <w:b/>
          <w:bCs/>
          <w:i/>
          <w:iCs/>
          <w:color w:val="002060"/>
          <w:sz w:val="32"/>
        </w:rPr>
        <w:t>30</w:t>
      </w:r>
      <w:r w:rsidRPr="001C21D9">
        <w:rPr>
          <w:rFonts w:ascii="Arial" w:hAnsi="Arial" w:cs="Arial"/>
          <w:b/>
          <w:bCs/>
          <w:i/>
          <w:iCs/>
          <w:color w:val="002060"/>
          <w:sz w:val="32"/>
          <w:vertAlign w:val="superscript"/>
        </w:rPr>
        <w:t>th</w:t>
      </w:r>
      <w:r>
        <w:rPr>
          <w:rFonts w:ascii="Arial" w:hAnsi="Arial" w:cs="Arial"/>
          <w:b/>
          <w:bCs/>
          <w:i/>
          <w:iCs/>
          <w:color w:val="002060"/>
          <w:sz w:val="32"/>
        </w:rPr>
        <w:t xml:space="preserve"> O</w:t>
      </w:r>
      <w:r w:rsidR="00FA32B6">
        <w:rPr>
          <w:rFonts w:ascii="Arial" w:hAnsi="Arial" w:cs="Arial"/>
          <w:b/>
          <w:bCs/>
          <w:i/>
          <w:iCs/>
          <w:color w:val="002060"/>
          <w:sz w:val="32"/>
        </w:rPr>
        <w:t xml:space="preserve">ctober </w:t>
      </w:r>
      <w:r w:rsidR="00FA32B6" w:rsidRPr="00824851">
        <w:rPr>
          <w:rFonts w:ascii="Arial" w:hAnsi="Arial" w:cs="Arial"/>
          <w:b/>
          <w:bCs/>
          <w:i/>
          <w:iCs/>
          <w:color w:val="002060"/>
          <w:sz w:val="32"/>
        </w:rPr>
        <w:t>20</w:t>
      </w:r>
      <w:r w:rsidR="00FA32B6">
        <w:rPr>
          <w:rFonts w:ascii="Arial" w:hAnsi="Arial" w:cs="Arial"/>
          <w:b/>
          <w:bCs/>
          <w:i/>
          <w:iCs/>
          <w:color w:val="002060"/>
          <w:sz w:val="32"/>
        </w:rPr>
        <w:t>21</w:t>
      </w:r>
    </w:p>
    <w:p w14:paraId="2433B2F7" w14:textId="77777777" w:rsidR="00FA32B6" w:rsidRDefault="00FA32B6" w:rsidP="00FA32B6">
      <w:pPr>
        <w:pStyle w:val="CommentText"/>
        <w:ind w:left="851" w:right="403"/>
        <w:jc w:val="center"/>
        <w:rPr>
          <w:rFonts w:ascii="Arial" w:hAnsi="Arial" w:cs="Arial"/>
          <w:b/>
          <w:bCs/>
          <w:i/>
          <w:iCs/>
          <w:color w:val="002060"/>
          <w:sz w:val="12"/>
          <w:szCs w:val="12"/>
        </w:rPr>
      </w:pPr>
    </w:p>
    <w:p w14:paraId="6E656A45" w14:textId="407A61E6" w:rsidR="00FA32B6" w:rsidRDefault="00E92FCC" w:rsidP="00FA32B6">
      <w:pPr>
        <w:pStyle w:val="CommentText"/>
        <w:ind w:left="851" w:right="403"/>
        <w:jc w:val="center"/>
        <w:rPr>
          <w:rFonts w:ascii="Arial" w:hAnsi="Arial" w:cs="Arial"/>
          <w:b/>
          <w:bCs/>
          <w:i/>
          <w:iCs/>
          <w:color w:val="002060"/>
          <w:sz w:val="32"/>
        </w:rPr>
      </w:pPr>
      <w:r>
        <w:rPr>
          <w:rFonts w:ascii="Arial" w:hAnsi="Arial" w:cs="Arial"/>
          <w:b/>
          <w:bCs/>
          <w:i/>
          <w:iCs/>
          <w:color w:val="002060"/>
          <w:sz w:val="32"/>
        </w:rPr>
        <w:t>2-4pm</w:t>
      </w:r>
      <w:r w:rsidR="00FA32B6" w:rsidRPr="00953A0C">
        <w:rPr>
          <w:rFonts w:ascii="Arial" w:hAnsi="Arial" w:cs="Arial"/>
          <w:b/>
          <w:bCs/>
          <w:i/>
          <w:iCs/>
          <w:color w:val="002060"/>
          <w:sz w:val="32"/>
        </w:rPr>
        <w:t xml:space="preserve"> CET</w:t>
      </w:r>
    </w:p>
    <w:p w14:paraId="43AAD047" w14:textId="77777777" w:rsidR="00FA32B6" w:rsidRDefault="00FA32B6" w:rsidP="00FA32B6">
      <w:pPr>
        <w:pStyle w:val="CommentText"/>
        <w:ind w:left="851" w:right="401"/>
        <w:jc w:val="center"/>
        <w:rPr>
          <w:rFonts w:ascii="Arial" w:hAnsi="Arial" w:cs="Arial"/>
          <w:b/>
          <w:bCs/>
          <w:i/>
          <w:iCs/>
          <w:color w:val="002060"/>
          <w:sz w:val="32"/>
        </w:rPr>
      </w:pPr>
    </w:p>
    <w:p w14:paraId="3C1BE099" w14:textId="0779DD71" w:rsidR="00FA05C2" w:rsidRDefault="00FA05C2" w:rsidP="00FA05C2">
      <w:pPr>
        <w:pStyle w:val="CommentText"/>
        <w:ind w:left="851" w:right="401"/>
        <w:jc w:val="center"/>
        <w:rPr>
          <w:rFonts w:ascii="Arial" w:hAnsi="Arial" w:cs="Arial"/>
          <w:b/>
          <w:bCs/>
          <w:i/>
          <w:iCs/>
          <w:color w:val="002060"/>
          <w:sz w:val="12"/>
          <w:szCs w:val="12"/>
        </w:rPr>
      </w:pPr>
    </w:p>
    <w:p w14:paraId="6930E9E0" w14:textId="104204E1" w:rsidR="00EA3024" w:rsidRPr="00E92FCC" w:rsidRDefault="00E92FCC" w:rsidP="00E61372">
      <w:pPr>
        <w:pStyle w:val="CommentText"/>
        <w:spacing w:after="120"/>
        <w:ind w:left="851" w:right="403"/>
        <w:jc w:val="center"/>
        <w:rPr>
          <w:rFonts w:ascii="Arial" w:hAnsi="Arial" w:cs="Arial"/>
          <w:b/>
          <w:bCs/>
          <w:i/>
          <w:iCs/>
          <w:color w:val="002060"/>
          <w:sz w:val="12"/>
          <w:szCs w:val="12"/>
        </w:rPr>
      </w:pPr>
      <w:r>
        <w:rPr>
          <w:rFonts w:ascii="Arial" w:hAnsi="Arial" w:cs="Arial"/>
          <w:b/>
          <w:bCs/>
          <w:color w:val="002060"/>
          <w:sz w:val="32"/>
        </w:rPr>
        <w:t>Online</w:t>
      </w:r>
      <w:r w:rsidR="003E7799" w:rsidRPr="00E4345C">
        <w:rPr>
          <w:rFonts w:ascii="Arial" w:hAnsi="Arial" w:cs="Arial"/>
          <w:b/>
          <w:bCs/>
          <w:color w:val="002060"/>
          <w:sz w:val="32"/>
        </w:rPr>
        <w:t xml:space="preserve"> meeting</w:t>
      </w:r>
    </w:p>
    <w:p w14:paraId="37FC8D06" w14:textId="7069D796" w:rsidR="00FA05C2" w:rsidRDefault="00E92FCC" w:rsidP="00FA05C2">
      <w:pPr>
        <w:pStyle w:val="CommentText"/>
        <w:ind w:left="851" w:right="401"/>
        <w:jc w:val="center"/>
      </w:pPr>
      <w:r>
        <w:rPr>
          <w:rFonts w:ascii="Arial" w:hAnsi="Arial" w:cs="Arial"/>
          <w:b/>
          <w:bCs/>
          <w:color w:val="002060"/>
          <w:sz w:val="28"/>
          <w:szCs w:val="28"/>
          <w:lang w:val="pt-PT"/>
        </w:rPr>
        <w:t>Connection</w:t>
      </w:r>
      <w:r w:rsidR="00FA05C2" w:rsidRPr="0098271F">
        <w:rPr>
          <w:rFonts w:ascii="Arial" w:hAnsi="Arial" w:cs="Arial"/>
          <w:b/>
          <w:bCs/>
          <w:color w:val="002060"/>
          <w:sz w:val="28"/>
          <w:szCs w:val="28"/>
          <w:lang w:val="pt-PT"/>
        </w:rPr>
        <w:t xml:space="preserve"> link: </w:t>
      </w:r>
      <w:hyperlink r:id="rId11" w:history="1">
        <w:r w:rsidR="00A32C28" w:rsidRPr="00A32C28">
          <w:rPr>
            <w:rStyle w:val="Hyperlink"/>
            <w:rFonts w:ascii="Arial" w:hAnsi="Arial" w:cs="Arial"/>
            <w:sz w:val="28"/>
            <w:szCs w:val="28"/>
          </w:rPr>
          <w:t>https://global.gotomeeting.com/join/907522581</w:t>
        </w:r>
      </w:hyperlink>
      <w:r w:rsidR="00A32C28">
        <w:t xml:space="preserve"> </w:t>
      </w:r>
    </w:p>
    <w:p w14:paraId="5D5A9E9B" w14:textId="77777777" w:rsidR="00E61372" w:rsidRPr="00E92FCC" w:rsidRDefault="00E61372" w:rsidP="00FA05C2">
      <w:pPr>
        <w:pStyle w:val="CommentText"/>
        <w:ind w:left="851" w:right="401"/>
        <w:jc w:val="center"/>
        <w:rPr>
          <w:rFonts w:ascii="Arial" w:hAnsi="Arial" w:cs="Arial"/>
          <w:sz w:val="28"/>
          <w:szCs w:val="28"/>
        </w:rPr>
      </w:pPr>
    </w:p>
    <w:p w14:paraId="77CAC7AF" w14:textId="66533805" w:rsidR="00FA05C2" w:rsidRPr="006D2FD1" w:rsidRDefault="00FA05C2" w:rsidP="00FA05C2">
      <w:pPr>
        <w:pStyle w:val="CommentText"/>
        <w:ind w:left="851" w:right="401"/>
        <w:jc w:val="center"/>
        <w:rPr>
          <w:rFonts w:ascii="Arial" w:hAnsi="Arial" w:cs="Arial"/>
          <w:b/>
          <w:bCs/>
          <w:i/>
          <w:iCs/>
          <w:color w:val="002060"/>
          <w:sz w:val="32"/>
          <w:lang w:val="de-DE"/>
        </w:rPr>
      </w:pPr>
      <w:proofErr w:type="spellStart"/>
      <w:r w:rsidRPr="006D2FD1">
        <w:rPr>
          <w:rFonts w:ascii="Arial" w:hAnsi="Arial" w:cs="Arial"/>
          <w:b/>
          <w:bCs/>
          <w:i/>
          <w:iCs/>
          <w:color w:val="002060"/>
          <w:sz w:val="32"/>
          <w:lang w:val="de-DE"/>
        </w:rPr>
        <w:t>Draft</w:t>
      </w:r>
      <w:proofErr w:type="spellEnd"/>
      <w:r w:rsidRPr="006D2FD1">
        <w:rPr>
          <w:rFonts w:ascii="Arial" w:hAnsi="Arial" w:cs="Arial"/>
          <w:b/>
          <w:bCs/>
          <w:i/>
          <w:iCs/>
          <w:color w:val="002060"/>
          <w:sz w:val="32"/>
          <w:lang w:val="de-DE"/>
        </w:rPr>
        <w:t xml:space="preserve"> Agenda </w:t>
      </w:r>
    </w:p>
    <w:p w14:paraId="219901EB" w14:textId="0C8DB2F6" w:rsidR="00922123" w:rsidRDefault="00922123" w:rsidP="00FA05C2">
      <w:pPr>
        <w:pStyle w:val="CommentText"/>
        <w:ind w:left="851" w:right="401"/>
        <w:jc w:val="center"/>
        <w:rPr>
          <w:rFonts w:ascii="Arial" w:hAnsi="Arial" w:cs="Arial"/>
          <w:b/>
          <w:bCs/>
          <w:i/>
          <w:iCs/>
          <w:color w:val="002060"/>
          <w:sz w:val="32"/>
          <w:lang w:val="de-DE"/>
        </w:rPr>
      </w:pPr>
    </w:p>
    <w:p w14:paraId="395B7C4F" w14:textId="77777777" w:rsidR="00FA05C2" w:rsidRPr="006D2FD1" w:rsidRDefault="00FA05C2" w:rsidP="00FA05C2">
      <w:pPr>
        <w:pStyle w:val="CommentText"/>
        <w:ind w:left="851" w:right="401"/>
        <w:rPr>
          <w:rFonts w:ascii="Arial" w:hAnsi="Arial" w:cs="Arial"/>
          <w:b/>
          <w:bCs/>
          <w:color w:val="002060"/>
          <w:sz w:val="24"/>
          <w:szCs w:val="24"/>
          <w:lang w:val="de-DE"/>
        </w:rPr>
      </w:pPr>
    </w:p>
    <w:p w14:paraId="72300FB6" w14:textId="38D7B14E" w:rsidR="001230D8" w:rsidRDefault="00FA05C2" w:rsidP="00E51F5C">
      <w:pPr>
        <w:pStyle w:val="CommentText"/>
        <w:numPr>
          <w:ilvl w:val="0"/>
          <w:numId w:val="1"/>
        </w:numPr>
        <w:tabs>
          <w:tab w:val="clear" w:pos="786"/>
        </w:tabs>
        <w:ind w:left="851" w:right="401" w:hanging="425"/>
        <w:rPr>
          <w:rFonts w:ascii="Arial" w:hAnsi="Arial" w:cs="Arial"/>
          <w:b/>
          <w:bCs/>
          <w:color w:val="002060"/>
          <w:sz w:val="24"/>
          <w:szCs w:val="24"/>
        </w:rPr>
      </w:pPr>
      <w:r w:rsidRPr="00824851">
        <w:rPr>
          <w:rFonts w:ascii="Arial" w:hAnsi="Arial" w:cs="Arial"/>
          <w:b/>
          <w:bCs/>
          <w:color w:val="002060"/>
          <w:sz w:val="24"/>
          <w:szCs w:val="24"/>
        </w:rPr>
        <w:t>Approval of the agenda</w:t>
      </w:r>
    </w:p>
    <w:p w14:paraId="45B9BE4C" w14:textId="77777777" w:rsidR="001230D8" w:rsidRDefault="001230D8" w:rsidP="00E51F5C">
      <w:pPr>
        <w:pStyle w:val="CommentText"/>
        <w:ind w:left="851" w:right="401" w:hanging="425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094B85C" w14:textId="730ACF38" w:rsidR="00FA05C2" w:rsidRPr="001230D8" w:rsidRDefault="00FA05C2" w:rsidP="00E51F5C">
      <w:pPr>
        <w:pStyle w:val="CommentText"/>
        <w:numPr>
          <w:ilvl w:val="0"/>
          <w:numId w:val="1"/>
        </w:numPr>
        <w:tabs>
          <w:tab w:val="clear" w:pos="786"/>
        </w:tabs>
        <w:ind w:left="851" w:right="401" w:hanging="425"/>
        <w:rPr>
          <w:rFonts w:ascii="Arial" w:hAnsi="Arial" w:cs="Arial"/>
          <w:b/>
          <w:bCs/>
          <w:color w:val="002060"/>
          <w:sz w:val="24"/>
          <w:szCs w:val="24"/>
        </w:rPr>
      </w:pPr>
      <w:r w:rsidRPr="001230D8">
        <w:rPr>
          <w:rFonts w:ascii="Arial" w:hAnsi="Arial" w:cs="Arial"/>
          <w:b/>
          <w:bCs/>
          <w:color w:val="002060"/>
          <w:sz w:val="24"/>
          <w:szCs w:val="24"/>
        </w:rPr>
        <w:t>Approval of the minutes from EB20</w:t>
      </w:r>
      <w:r w:rsidR="006D5699" w:rsidRPr="001230D8">
        <w:rPr>
          <w:rFonts w:ascii="Arial" w:hAnsi="Arial" w:cs="Arial"/>
          <w:b/>
          <w:bCs/>
          <w:color w:val="002060"/>
          <w:sz w:val="24"/>
          <w:szCs w:val="24"/>
        </w:rPr>
        <w:t>21</w:t>
      </w:r>
      <w:r w:rsidRPr="001230D8">
        <w:rPr>
          <w:rFonts w:ascii="Arial" w:hAnsi="Arial" w:cs="Arial"/>
          <w:b/>
          <w:bCs/>
          <w:color w:val="002060"/>
          <w:sz w:val="24"/>
          <w:szCs w:val="24"/>
        </w:rPr>
        <w:t>-</w:t>
      </w:r>
      <w:r w:rsidR="0067038F">
        <w:rPr>
          <w:rFonts w:ascii="Arial" w:hAnsi="Arial" w:cs="Arial"/>
          <w:b/>
          <w:bCs/>
          <w:color w:val="002060"/>
          <w:sz w:val="24"/>
          <w:szCs w:val="24"/>
        </w:rPr>
        <w:t>1</w:t>
      </w:r>
      <w:r w:rsidR="00A32C28">
        <w:rPr>
          <w:rFonts w:ascii="Arial" w:hAnsi="Arial" w:cs="Arial"/>
          <w:b/>
          <w:bCs/>
          <w:color w:val="002060"/>
          <w:sz w:val="24"/>
          <w:szCs w:val="24"/>
        </w:rPr>
        <w:t>1</w:t>
      </w:r>
      <w:r w:rsidR="00E71F42" w:rsidRPr="001230D8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</w:p>
    <w:p w14:paraId="0AF82B8D" w14:textId="44077CAA" w:rsidR="00FA05C2" w:rsidRPr="00A32C28" w:rsidRDefault="00FA05C2" w:rsidP="00E22061">
      <w:pPr>
        <w:pStyle w:val="Lijstalinea1"/>
        <w:ind w:left="851" w:right="401"/>
        <w:rPr>
          <w:rFonts w:ascii="Arial" w:hAnsi="Arial" w:cs="Arial"/>
          <w:bCs/>
          <w:color w:val="2E74B5"/>
        </w:rPr>
      </w:pPr>
      <w:r w:rsidRPr="00A32C28">
        <w:rPr>
          <w:rFonts w:ascii="Arial" w:hAnsi="Arial" w:cs="Arial"/>
          <w:bCs/>
          <w:color w:val="2E74B5"/>
        </w:rPr>
        <w:t>DOC: EB20</w:t>
      </w:r>
      <w:r w:rsidR="006D5699" w:rsidRPr="00A32C28">
        <w:rPr>
          <w:rFonts w:ascii="Arial" w:hAnsi="Arial" w:cs="Arial"/>
          <w:bCs/>
          <w:color w:val="2E74B5"/>
        </w:rPr>
        <w:t>21</w:t>
      </w:r>
      <w:r w:rsidRPr="00A32C28">
        <w:rPr>
          <w:rFonts w:ascii="Arial" w:hAnsi="Arial" w:cs="Arial"/>
          <w:bCs/>
          <w:color w:val="2E74B5"/>
        </w:rPr>
        <w:t>-</w:t>
      </w:r>
      <w:r w:rsidR="0067038F" w:rsidRPr="00A32C28">
        <w:rPr>
          <w:rFonts w:ascii="Arial" w:hAnsi="Arial" w:cs="Arial"/>
          <w:bCs/>
          <w:color w:val="2E74B5"/>
        </w:rPr>
        <w:t>1</w:t>
      </w:r>
      <w:r w:rsidR="00A32C28" w:rsidRPr="00A32C28">
        <w:rPr>
          <w:rFonts w:ascii="Arial" w:hAnsi="Arial" w:cs="Arial"/>
          <w:bCs/>
          <w:color w:val="2E74B5"/>
        </w:rPr>
        <w:t>1</w:t>
      </w:r>
      <w:r w:rsidRPr="00A32C28">
        <w:rPr>
          <w:rFonts w:ascii="Arial" w:hAnsi="Arial" w:cs="Arial"/>
          <w:bCs/>
          <w:color w:val="2E74B5"/>
        </w:rPr>
        <w:t xml:space="preserve"> Draft Minutes</w:t>
      </w:r>
      <w:r w:rsidR="00A32C28" w:rsidRPr="00A32C28">
        <w:rPr>
          <w:rFonts w:ascii="Arial" w:hAnsi="Arial" w:cs="Arial"/>
          <w:bCs/>
          <w:color w:val="2E74B5"/>
        </w:rPr>
        <w:t xml:space="preserve"> </w:t>
      </w:r>
    </w:p>
    <w:p w14:paraId="581583E2" w14:textId="4C714ECA" w:rsidR="00E22061" w:rsidRPr="00A32C28" w:rsidRDefault="00E22061" w:rsidP="00E22061">
      <w:pPr>
        <w:pStyle w:val="Lijstalinea1"/>
        <w:ind w:left="851" w:right="401"/>
        <w:rPr>
          <w:rFonts w:ascii="Arial" w:hAnsi="Arial" w:cs="Arial"/>
          <w:bCs/>
          <w:color w:val="2E74B5"/>
        </w:rPr>
      </w:pPr>
    </w:p>
    <w:p w14:paraId="74B65715" w14:textId="08E00996" w:rsidR="00C47C02" w:rsidRPr="00B56A84" w:rsidRDefault="00C47C02" w:rsidP="00C47C02">
      <w:pPr>
        <w:pStyle w:val="CommentText"/>
        <w:numPr>
          <w:ilvl w:val="0"/>
          <w:numId w:val="1"/>
        </w:numPr>
        <w:tabs>
          <w:tab w:val="clear" w:pos="786"/>
        </w:tabs>
        <w:ind w:left="851" w:right="401" w:hanging="425"/>
        <w:rPr>
          <w:rFonts w:ascii="Arial" w:hAnsi="Arial" w:cs="Arial"/>
          <w:b/>
          <w:bCs/>
          <w:color w:val="002060"/>
          <w:sz w:val="24"/>
          <w:szCs w:val="24"/>
        </w:rPr>
      </w:pPr>
      <w:r w:rsidRPr="00B56A84">
        <w:rPr>
          <w:rFonts w:ascii="Arial" w:hAnsi="Arial" w:cs="Arial"/>
          <w:b/>
          <w:bCs/>
          <w:color w:val="002060"/>
          <w:sz w:val="24"/>
          <w:szCs w:val="24"/>
        </w:rPr>
        <w:t>Report from the EB Chair, EB members and CG Office</w:t>
      </w:r>
      <w:r w:rsidR="009054A3" w:rsidRPr="00B56A84">
        <w:rPr>
          <w:rFonts w:ascii="Arial" w:hAnsi="Arial" w:cs="Arial"/>
          <w:b/>
          <w:bCs/>
          <w:color w:val="002060"/>
          <w:sz w:val="24"/>
          <w:szCs w:val="24"/>
        </w:rPr>
        <w:t>, incl.:</w:t>
      </w:r>
      <w:r w:rsidR="002B619C" w:rsidRPr="00B56A84">
        <w:rPr>
          <w:rFonts w:ascii="Arial" w:hAnsi="Arial" w:cs="Arial"/>
          <w:b/>
          <w:bCs/>
          <w:color w:val="002060"/>
          <w:sz w:val="24"/>
          <w:szCs w:val="24"/>
        </w:rPr>
        <w:t xml:space="preserve"> (1h</w:t>
      </w:r>
      <w:r w:rsidR="00341B08" w:rsidRPr="00B56A84">
        <w:rPr>
          <w:rFonts w:ascii="Arial" w:hAnsi="Arial" w:cs="Arial"/>
          <w:b/>
          <w:bCs/>
          <w:color w:val="002060"/>
          <w:sz w:val="24"/>
          <w:szCs w:val="24"/>
        </w:rPr>
        <w:t>1</w:t>
      </w:r>
      <w:r w:rsidR="00E74B5C" w:rsidRPr="00B56A84">
        <w:rPr>
          <w:rFonts w:ascii="Arial" w:hAnsi="Arial" w:cs="Arial"/>
          <w:b/>
          <w:bCs/>
          <w:color w:val="002060"/>
          <w:sz w:val="24"/>
          <w:szCs w:val="24"/>
        </w:rPr>
        <w:t>0</w:t>
      </w:r>
      <w:r w:rsidR="002B619C" w:rsidRPr="00B56A84">
        <w:rPr>
          <w:rFonts w:ascii="Arial" w:hAnsi="Arial" w:cs="Arial"/>
          <w:b/>
          <w:bCs/>
          <w:color w:val="002060"/>
          <w:sz w:val="24"/>
          <w:szCs w:val="24"/>
        </w:rPr>
        <w:t>)</w:t>
      </w:r>
    </w:p>
    <w:p w14:paraId="304F2D58" w14:textId="5B525CCF" w:rsidR="002B619C" w:rsidRPr="00C0366D" w:rsidRDefault="002B619C" w:rsidP="002B619C">
      <w:pPr>
        <w:pStyle w:val="CommentText"/>
        <w:numPr>
          <w:ilvl w:val="1"/>
          <w:numId w:val="1"/>
        </w:numPr>
        <w:ind w:right="401"/>
        <w:rPr>
          <w:rFonts w:ascii="Arial" w:hAnsi="Arial" w:cs="Arial"/>
          <w:color w:val="002060"/>
          <w:sz w:val="24"/>
          <w:szCs w:val="24"/>
        </w:rPr>
      </w:pPr>
      <w:r w:rsidRPr="00C0366D">
        <w:rPr>
          <w:rFonts w:ascii="Arial" w:hAnsi="Arial" w:cs="Arial"/>
          <w:color w:val="002060"/>
          <w:sz w:val="24"/>
          <w:szCs w:val="24"/>
        </w:rPr>
        <w:t>European Universities Initiative</w:t>
      </w:r>
      <w:r w:rsidR="00C0366D" w:rsidRPr="00C0366D">
        <w:rPr>
          <w:rFonts w:ascii="Arial" w:hAnsi="Arial" w:cs="Arial"/>
          <w:color w:val="002060"/>
          <w:sz w:val="24"/>
          <w:szCs w:val="24"/>
        </w:rPr>
        <w:t xml:space="preserve"> a</w:t>
      </w:r>
      <w:r w:rsidR="00C0366D">
        <w:rPr>
          <w:rFonts w:ascii="Arial" w:hAnsi="Arial" w:cs="Arial"/>
          <w:color w:val="002060"/>
          <w:sz w:val="24"/>
          <w:szCs w:val="24"/>
        </w:rPr>
        <w:t xml:space="preserve">nd </w:t>
      </w:r>
      <w:proofErr w:type="spellStart"/>
      <w:r w:rsidR="00C0366D">
        <w:rPr>
          <w:rFonts w:ascii="Arial" w:hAnsi="Arial" w:cs="Arial"/>
          <w:color w:val="002060"/>
          <w:sz w:val="24"/>
          <w:szCs w:val="24"/>
        </w:rPr>
        <w:t>ESfU</w:t>
      </w:r>
      <w:proofErr w:type="spellEnd"/>
      <w:r w:rsidRPr="00C0366D">
        <w:rPr>
          <w:rFonts w:ascii="Arial" w:hAnsi="Arial" w:cs="Arial"/>
          <w:color w:val="002060"/>
          <w:sz w:val="24"/>
          <w:szCs w:val="24"/>
        </w:rPr>
        <w:t xml:space="preserve"> - Latest developments</w:t>
      </w:r>
      <w:r w:rsidR="00EA712F" w:rsidRPr="00C0366D">
        <w:rPr>
          <w:rFonts w:ascii="Arial" w:hAnsi="Arial" w:cs="Arial"/>
          <w:color w:val="002060"/>
          <w:sz w:val="24"/>
          <w:szCs w:val="24"/>
        </w:rPr>
        <w:t xml:space="preserve"> (EB Chair)</w:t>
      </w:r>
    </w:p>
    <w:p w14:paraId="2E34A58B" w14:textId="24CC4020" w:rsidR="002B619C" w:rsidRPr="002B619C" w:rsidRDefault="002B619C" w:rsidP="002B619C">
      <w:pPr>
        <w:pStyle w:val="CommentText"/>
        <w:numPr>
          <w:ilvl w:val="1"/>
          <w:numId w:val="1"/>
        </w:numPr>
        <w:ind w:right="401"/>
        <w:rPr>
          <w:rFonts w:ascii="Arial" w:hAnsi="Arial" w:cs="Arial"/>
          <w:color w:val="002060"/>
          <w:sz w:val="24"/>
          <w:szCs w:val="24"/>
        </w:rPr>
      </w:pPr>
      <w:r w:rsidRPr="002B619C">
        <w:rPr>
          <w:rFonts w:ascii="Arial" w:hAnsi="Arial" w:cs="Arial"/>
          <w:color w:val="002060"/>
          <w:sz w:val="24"/>
          <w:szCs w:val="24"/>
        </w:rPr>
        <w:t xml:space="preserve">European Research Area </w:t>
      </w:r>
      <w:r w:rsidRPr="00EA712F">
        <w:rPr>
          <w:rFonts w:ascii="Arial" w:hAnsi="Arial" w:cs="Arial"/>
          <w:color w:val="002060"/>
          <w:sz w:val="24"/>
          <w:szCs w:val="24"/>
        </w:rPr>
        <w:t>- Latest developments</w:t>
      </w:r>
      <w:r w:rsidR="00EA712F">
        <w:rPr>
          <w:rFonts w:ascii="Arial" w:hAnsi="Arial" w:cs="Arial"/>
          <w:color w:val="002060"/>
          <w:sz w:val="24"/>
          <w:szCs w:val="24"/>
        </w:rPr>
        <w:t xml:space="preserve"> (EB Chair, CGO)</w:t>
      </w:r>
    </w:p>
    <w:p w14:paraId="39326654" w14:textId="7787D959" w:rsidR="002B619C" w:rsidRDefault="002B619C" w:rsidP="002B619C">
      <w:pPr>
        <w:pStyle w:val="CommentText"/>
        <w:numPr>
          <w:ilvl w:val="1"/>
          <w:numId w:val="1"/>
        </w:numPr>
        <w:ind w:right="401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COVID-19 </w:t>
      </w:r>
      <w:proofErr w:type="gramStart"/>
      <w:r w:rsidR="004133B8">
        <w:rPr>
          <w:rFonts w:ascii="Arial" w:hAnsi="Arial" w:cs="Arial"/>
          <w:color w:val="002060"/>
          <w:sz w:val="24"/>
          <w:szCs w:val="24"/>
        </w:rPr>
        <w:t>report</w:t>
      </w:r>
      <w:r w:rsidR="00C0366D">
        <w:rPr>
          <w:rFonts w:ascii="Arial" w:hAnsi="Arial" w:cs="Arial"/>
          <w:color w:val="002060"/>
          <w:sz w:val="24"/>
          <w:szCs w:val="24"/>
        </w:rPr>
        <w:t>:</w:t>
      </w:r>
      <w:proofErr w:type="gramEnd"/>
      <w:r w:rsidR="00C0366D">
        <w:rPr>
          <w:rFonts w:ascii="Arial" w:hAnsi="Arial" w:cs="Arial"/>
          <w:color w:val="002060"/>
          <w:sz w:val="24"/>
          <w:szCs w:val="24"/>
        </w:rPr>
        <w:t xml:space="preserve"> </w:t>
      </w:r>
      <w:r w:rsidR="004133B8">
        <w:rPr>
          <w:rFonts w:ascii="Arial" w:hAnsi="Arial" w:cs="Arial"/>
          <w:color w:val="002060"/>
          <w:sz w:val="24"/>
          <w:szCs w:val="24"/>
        </w:rPr>
        <w:t>progress and next steps</w:t>
      </w:r>
      <w:r>
        <w:rPr>
          <w:rFonts w:ascii="Arial" w:hAnsi="Arial" w:cs="Arial"/>
          <w:color w:val="002060"/>
          <w:sz w:val="24"/>
          <w:szCs w:val="24"/>
        </w:rPr>
        <w:t xml:space="preserve"> </w:t>
      </w:r>
      <w:r w:rsidR="00EA712F">
        <w:rPr>
          <w:rFonts w:ascii="Arial" w:hAnsi="Arial" w:cs="Arial"/>
          <w:color w:val="002060"/>
          <w:sz w:val="24"/>
          <w:szCs w:val="24"/>
        </w:rPr>
        <w:t>(CGO)</w:t>
      </w:r>
    </w:p>
    <w:p w14:paraId="2F5F392C" w14:textId="419C2C6B" w:rsidR="00EA712F" w:rsidRDefault="00E9587C" w:rsidP="002B619C">
      <w:pPr>
        <w:pStyle w:val="CommentText"/>
        <w:numPr>
          <w:ilvl w:val="1"/>
          <w:numId w:val="1"/>
        </w:numPr>
        <w:ind w:right="401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Implementation of the </w:t>
      </w:r>
      <w:r w:rsidR="00EA712F">
        <w:rPr>
          <w:rFonts w:ascii="Arial" w:hAnsi="Arial" w:cs="Arial"/>
          <w:color w:val="002060"/>
          <w:sz w:val="24"/>
          <w:szCs w:val="24"/>
        </w:rPr>
        <w:t>MoU with ESN (CGO)</w:t>
      </w:r>
    </w:p>
    <w:p w14:paraId="59B03CCD" w14:textId="6E5BC9DA" w:rsidR="00E9587C" w:rsidRDefault="00E9587C" w:rsidP="00E9587C">
      <w:pPr>
        <w:pStyle w:val="CommentText"/>
        <w:numPr>
          <w:ilvl w:val="1"/>
          <w:numId w:val="1"/>
        </w:numPr>
        <w:ind w:right="401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Eurail-CG pilot first results (CGO)</w:t>
      </w:r>
    </w:p>
    <w:p w14:paraId="7B6163FA" w14:textId="11CB0D38" w:rsidR="009B6457" w:rsidRDefault="009B6457" w:rsidP="002B619C">
      <w:pPr>
        <w:pStyle w:val="CommentText"/>
        <w:numPr>
          <w:ilvl w:val="1"/>
          <w:numId w:val="1"/>
        </w:numPr>
        <w:ind w:right="401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Post-Brexit task group</w:t>
      </w:r>
      <w:r w:rsidR="00EA712F">
        <w:rPr>
          <w:rFonts w:ascii="Arial" w:hAnsi="Arial" w:cs="Arial"/>
          <w:color w:val="002060"/>
          <w:sz w:val="24"/>
          <w:szCs w:val="24"/>
        </w:rPr>
        <w:t xml:space="preserve"> (Danny Donoghue)</w:t>
      </w:r>
    </w:p>
    <w:p w14:paraId="283A9860" w14:textId="115C658A" w:rsidR="008A2847" w:rsidRPr="002B619C" w:rsidRDefault="008A2847" w:rsidP="002B619C">
      <w:pPr>
        <w:pStyle w:val="CommentText"/>
        <w:numPr>
          <w:ilvl w:val="1"/>
          <w:numId w:val="1"/>
        </w:numPr>
        <w:ind w:right="401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LA WG Book Launch (EB Chai</w:t>
      </w:r>
      <w:r w:rsidR="00E9587C">
        <w:rPr>
          <w:rFonts w:ascii="Arial" w:hAnsi="Arial" w:cs="Arial"/>
          <w:color w:val="002060"/>
          <w:sz w:val="24"/>
          <w:szCs w:val="24"/>
        </w:rPr>
        <w:t>r</w:t>
      </w:r>
      <w:r>
        <w:rPr>
          <w:rFonts w:ascii="Arial" w:hAnsi="Arial" w:cs="Arial"/>
          <w:color w:val="002060"/>
          <w:sz w:val="24"/>
          <w:szCs w:val="24"/>
        </w:rPr>
        <w:t>)</w:t>
      </w:r>
    </w:p>
    <w:p w14:paraId="10411810" w14:textId="77777777" w:rsidR="00C47C02" w:rsidRDefault="00C47C02" w:rsidP="00C47C02">
      <w:pPr>
        <w:pStyle w:val="CommentText"/>
        <w:ind w:left="851" w:right="401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80B3DCA" w14:textId="51D4FC8E" w:rsidR="00341B08" w:rsidRDefault="00341B08" w:rsidP="00341B08">
      <w:pPr>
        <w:pStyle w:val="CommentText"/>
        <w:numPr>
          <w:ilvl w:val="0"/>
          <w:numId w:val="1"/>
        </w:numPr>
        <w:tabs>
          <w:tab w:val="clear" w:pos="786"/>
        </w:tabs>
        <w:ind w:left="851" w:right="401" w:hanging="425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EB members’ liaison role with member universities: Sharing of experience </w:t>
      </w:r>
      <w:r>
        <w:rPr>
          <w:rFonts w:ascii="Arial" w:hAnsi="Arial" w:cs="Arial"/>
          <w:color w:val="002060"/>
          <w:sz w:val="24"/>
          <w:szCs w:val="24"/>
        </w:rPr>
        <w:t>(15</w:t>
      </w:r>
      <w:r w:rsidRPr="002B619C">
        <w:rPr>
          <w:rFonts w:ascii="Arial" w:hAnsi="Arial" w:cs="Arial"/>
          <w:color w:val="002060"/>
          <w:sz w:val="24"/>
          <w:szCs w:val="24"/>
        </w:rPr>
        <w:t>’)</w:t>
      </w:r>
    </w:p>
    <w:p w14:paraId="064452BB" w14:textId="77777777" w:rsidR="00341B08" w:rsidRPr="00A32C28" w:rsidRDefault="00341B08" w:rsidP="00341B08">
      <w:pPr>
        <w:pStyle w:val="Lijstalinea1"/>
        <w:ind w:left="786" w:right="401" w:firstLine="65"/>
        <w:rPr>
          <w:rFonts w:ascii="Arial" w:hAnsi="Arial" w:cs="Arial"/>
          <w:bCs/>
          <w:color w:val="2E74B5"/>
        </w:rPr>
      </w:pPr>
    </w:p>
    <w:p w14:paraId="6773881A" w14:textId="67679BD9" w:rsidR="009054A3" w:rsidRPr="009054A3" w:rsidRDefault="009054A3" w:rsidP="009054A3">
      <w:pPr>
        <w:pStyle w:val="CommentText"/>
        <w:numPr>
          <w:ilvl w:val="0"/>
          <w:numId w:val="1"/>
        </w:numPr>
        <w:tabs>
          <w:tab w:val="clear" w:pos="786"/>
        </w:tabs>
        <w:ind w:left="851" w:right="401" w:hanging="425"/>
        <w:rPr>
          <w:rFonts w:ascii="Arial" w:hAnsi="Arial" w:cs="Arial"/>
          <w:b/>
          <w:bCs/>
          <w:color w:val="002060"/>
          <w:sz w:val="24"/>
          <w:szCs w:val="24"/>
        </w:rPr>
      </w:pPr>
      <w:r w:rsidRPr="009054A3">
        <w:rPr>
          <w:rFonts w:ascii="Arial" w:hAnsi="Arial" w:cs="Arial"/>
          <w:b/>
          <w:bCs/>
          <w:color w:val="002060"/>
          <w:sz w:val="24"/>
          <w:szCs w:val="24"/>
        </w:rPr>
        <w:t>Update on the preparation of CG 2022 Annual Conference</w:t>
      </w:r>
      <w:r>
        <w:rPr>
          <w:rFonts w:ascii="Arial" w:hAnsi="Arial" w:cs="Arial"/>
          <w:color w:val="002060"/>
          <w:sz w:val="24"/>
          <w:szCs w:val="24"/>
        </w:rPr>
        <w:t xml:space="preserve"> (CGO)</w:t>
      </w:r>
      <w:r w:rsidRPr="009054A3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Pr="009054A3">
        <w:rPr>
          <w:rFonts w:ascii="Arial" w:hAnsi="Arial" w:cs="Arial"/>
          <w:color w:val="002060"/>
          <w:sz w:val="24"/>
          <w:szCs w:val="24"/>
        </w:rPr>
        <w:t>(10’)</w:t>
      </w:r>
    </w:p>
    <w:p w14:paraId="34E03E92" w14:textId="77777777" w:rsidR="00C0366D" w:rsidRPr="00C0366D" w:rsidRDefault="00C0366D" w:rsidP="00C0366D">
      <w:pPr>
        <w:pStyle w:val="CommentText"/>
        <w:ind w:left="851" w:right="401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48F4A57" w14:textId="0CD2B4DE" w:rsidR="00991645" w:rsidRPr="00341B08" w:rsidRDefault="00C47C02" w:rsidP="00862565">
      <w:pPr>
        <w:pStyle w:val="CommentText"/>
        <w:numPr>
          <w:ilvl w:val="0"/>
          <w:numId w:val="1"/>
        </w:numPr>
        <w:tabs>
          <w:tab w:val="clear" w:pos="786"/>
        </w:tabs>
        <w:ind w:left="851" w:right="401" w:hanging="425"/>
        <w:rPr>
          <w:rFonts w:ascii="Arial" w:hAnsi="Arial" w:cs="Arial"/>
          <w:b/>
          <w:bCs/>
          <w:color w:val="002060"/>
          <w:sz w:val="24"/>
          <w:szCs w:val="24"/>
        </w:rPr>
      </w:pPr>
      <w:r w:rsidRPr="009054A3">
        <w:rPr>
          <w:rFonts w:ascii="Arial" w:hAnsi="Arial" w:cs="Arial"/>
          <w:b/>
          <w:bCs/>
          <w:color w:val="002060"/>
          <w:sz w:val="24"/>
          <w:szCs w:val="24"/>
        </w:rPr>
        <w:t xml:space="preserve">Regulations of the </w:t>
      </w:r>
      <w:r w:rsidR="00991645" w:rsidRPr="009054A3">
        <w:rPr>
          <w:rFonts w:ascii="Arial" w:hAnsi="Arial" w:cs="Arial"/>
          <w:b/>
          <w:bCs/>
          <w:color w:val="002060"/>
          <w:sz w:val="24"/>
          <w:szCs w:val="24"/>
        </w:rPr>
        <w:t>Arenberg-</w:t>
      </w:r>
      <w:r w:rsidR="00EA712F" w:rsidRPr="009054A3">
        <w:rPr>
          <w:rFonts w:ascii="Arial" w:hAnsi="Arial" w:cs="Arial"/>
          <w:b/>
          <w:bCs/>
          <w:color w:val="002060"/>
          <w:sz w:val="24"/>
          <w:szCs w:val="24"/>
        </w:rPr>
        <w:t>CG</w:t>
      </w:r>
      <w:r w:rsidR="00991645" w:rsidRPr="009054A3">
        <w:rPr>
          <w:rFonts w:ascii="Arial" w:hAnsi="Arial" w:cs="Arial"/>
          <w:b/>
          <w:bCs/>
          <w:color w:val="002060"/>
          <w:sz w:val="24"/>
          <w:szCs w:val="24"/>
        </w:rPr>
        <w:t xml:space="preserve"> Prize for Erasmus Students </w:t>
      </w:r>
      <w:r w:rsidR="00EA712F" w:rsidRPr="009054A3">
        <w:rPr>
          <w:rFonts w:ascii="Arial" w:hAnsi="Arial" w:cs="Arial"/>
          <w:color w:val="002060"/>
          <w:sz w:val="24"/>
          <w:szCs w:val="24"/>
        </w:rPr>
        <w:t xml:space="preserve">(CGO) </w:t>
      </w:r>
      <w:r w:rsidR="002B619C" w:rsidRPr="009054A3">
        <w:rPr>
          <w:rFonts w:ascii="Arial" w:hAnsi="Arial" w:cs="Arial"/>
          <w:color w:val="002060"/>
          <w:sz w:val="24"/>
          <w:szCs w:val="24"/>
        </w:rPr>
        <w:t>(</w:t>
      </w:r>
      <w:r w:rsidR="009A5028" w:rsidRPr="009054A3">
        <w:rPr>
          <w:rFonts w:ascii="Arial" w:hAnsi="Arial" w:cs="Arial"/>
          <w:color w:val="002060"/>
          <w:sz w:val="24"/>
          <w:szCs w:val="24"/>
        </w:rPr>
        <w:t>5</w:t>
      </w:r>
      <w:r w:rsidR="002B619C" w:rsidRPr="009054A3">
        <w:rPr>
          <w:rFonts w:ascii="Arial" w:hAnsi="Arial" w:cs="Arial"/>
          <w:color w:val="002060"/>
          <w:sz w:val="24"/>
          <w:szCs w:val="24"/>
        </w:rPr>
        <w:t>’)</w:t>
      </w:r>
    </w:p>
    <w:p w14:paraId="6DF8DF75" w14:textId="6029C7B4" w:rsidR="00341B08" w:rsidRPr="009054A3" w:rsidRDefault="00341B08" w:rsidP="00341B08">
      <w:pPr>
        <w:pStyle w:val="Lijstalinea1"/>
        <w:ind w:left="786" w:right="401" w:firstLine="65"/>
        <w:rPr>
          <w:rFonts w:ascii="Arial" w:hAnsi="Arial" w:cs="Arial"/>
          <w:b/>
          <w:bCs/>
          <w:color w:val="002060"/>
          <w:sz w:val="24"/>
          <w:szCs w:val="24"/>
        </w:rPr>
      </w:pPr>
      <w:r w:rsidRPr="00A32C28">
        <w:rPr>
          <w:rFonts w:ascii="Arial" w:hAnsi="Arial" w:cs="Arial"/>
          <w:bCs/>
          <w:color w:val="2E74B5"/>
        </w:rPr>
        <w:t xml:space="preserve">DOC: </w:t>
      </w:r>
      <w:r>
        <w:rPr>
          <w:rFonts w:ascii="Arial" w:hAnsi="Arial" w:cs="Arial"/>
          <w:bCs/>
          <w:color w:val="2E74B5"/>
        </w:rPr>
        <w:t xml:space="preserve">Current regulations; </w:t>
      </w:r>
      <w:r w:rsidR="00284F9C">
        <w:rPr>
          <w:rFonts w:ascii="Arial" w:hAnsi="Arial" w:cs="Arial"/>
          <w:bCs/>
          <w:color w:val="2E74B5"/>
        </w:rPr>
        <w:t>Questions to be addressed</w:t>
      </w:r>
      <w:r>
        <w:rPr>
          <w:rFonts w:ascii="Arial" w:hAnsi="Arial" w:cs="Arial"/>
          <w:bCs/>
          <w:color w:val="2E74B5"/>
        </w:rPr>
        <w:t xml:space="preserve"> </w:t>
      </w:r>
    </w:p>
    <w:p w14:paraId="20576CB5" w14:textId="77777777" w:rsidR="00991645" w:rsidRPr="00991645" w:rsidRDefault="00991645" w:rsidP="00991645">
      <w:pPr>
        <w:pStyle w:val="CommentText"/>
        <w:ind w:left="851" w:right="401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DA51A4B" w14:textId="7DE64A63" w:rsidR="003E7799" w:rsidRPr="00341B08" w:rsidRDefault="00341B08" w:rsidP="003042E5">
      <w:pPr>
        <w:pStyle w:val="CommentText"/>
        <w:numPr>
          <w:ilvl w:val="0"/>
          <w:numId w:val="1"/>
        </w:numPr>
        <w:tabs>
          <w:tab w:val="clear" w:pos="786"/>
        </w:tabs>
        <w:ind w:left="851" w:right="401" w:hanging="425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Human Resources at the </w:t>
      </w:r>
      <w:r w:rsidR="003E7799">
        <w:rPr>
          <w:rFonts w:ascii="Arial" w:hAnsi="Arial" w:cs="Arial"/>
          <w:b/>
          <w:bCs/>
          <w:color w:val="002060"/>
          <w:sz w:val="24"/>
          <w:szCs w:val="24"/>
        </w:rPr>
        <w:t>CG Office</w:t>
      </w: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: ongoing recruitment and position of “office and event manager” </w:t>
      </w:r>
      <w:r w:rsidR="002B619C" w:rsidRPr="002B619C">
        <w:rPr>
          <w:rFonts w:ascii="Arial" w:hAnsi="Arial" w:cs="Arial"/>
          <w:color w:val="002060"/>
          <w:sz w:val="24"/>
          <w:szCs w:val="24"/>
        </w:rPr>
        <w:t>(</w:t>
      </w:r>
      <w:r w:rsidR="009054A3">
        <w:rPr>
          <w:rFonts w:ascii="Arial" w:hAnsi="Arial" w:cs="Arial"/>
          <w:color w:val="002060"/>
          <w:sz w:val="24"/>
          <w:szCs w:val="24"/>
        </w:rPr>
        <w:t>CGO</w:t>
      </w:r>
      <w:r w:rsidR="00EA712F">
        <w:rPr>
          <w:rFonts w:ascii="Arial" w:hAnsi="Arial" w:cs="Arial"/>
          <w:color w:val="002060"/>
          <w:sz w:val="24"/>
          <w:szCs w:val="24"/>
        </w:rPr>
        <w:t>) (</w:t>
      </w:r>
      <w:r w:rsidR="008949A3">
        <w:rPr>
          <w:rFonts w:ascii="Arial" w:hAnsi="Arial" w:cs="Arial"/>
          <w:color w:val="002060"/>
          <w:sz w:val="24"/>
          <w:szCs w:val="24"/>
        </w:rPr>
        <w:t>10</w:t>
      </w:r>
      <w:r w:rsidR="002B619C" w:rsidRPr="002B619C">
        <w:rPr>
          <w:rFonts w:ascii="Arial" w:hAnsi="Arial" w:cs="Arial"/>
          <w:color w:val="002060"/>
          <w:sz w:val="24"/>
          <w:szCs w:val="24"/>
        </w:rPr>
        <w:t>’)</w:t>
      </w:r>
    </w:p>
    <w:p w14:paraId="5B867ED2" w14:textId="77777777" w:rsidR="00341B08" w:rsidRDefault="00341B08" w:rsidP="00341B08">
      <w:pPr>
        <w:pStyle w:val="ListParagraph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5A003E6D" w14:textId="72CEF4CB" w:rsidR="00DD2DA6" w:rsidRDefault="00DD2DA6" w:rsidP="003042E5">
      <w:pPr>
        <w:pStyle w:val="CommentText"/>
        <w:numPr>
          <w:ilvl w:val="0"/>
          <w:numId w:val="1"/>
        </w:numPr>
        <w:tabs>
          <w:tab w:val="clear" w:pos="786"/>
        </w:tabs>
        <w:ind w:left="851" w:right="401" w:hanging="425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Decision on </w:t>
      </w:r>
      <w:r w:rsidR="00B369AB">
        <w:rPr>
          <w:rFonts w:ascii="Arial" w:hAnsi="Arial" w:cs="Arial"/>
          <w:b/>
          <w:bCs/>
          <w:color w:val="002060"/>
          <w:sz w:val="24"/>
          <w:szCs w:val="24"/>
        </w:rPr>
        <w:t xml:space="preserve">the </w:t>
      </w: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2022 </w:t>
      </w:r>
      <w:r w:rsidR="00B369AB">
        <w:rPr>
          <w:rFonts w:ascii="Arial" w:hAnsi="Arial" w:cs="Arial"/>
          <w:b/>
          <w:bCs/>
          <w:color w:val="002060"/>
          <w:sz w:val="24"/>
          <w:szCs w:val="24"/>
        </w:rPr>
        <w:t xml:space="preserve">January </w:t>
      </w:r>
      <w:r>
        <w:rPr>
          <w:rFonts w:ascii="Arial" w:hAnsi="Arial" w:cs="Arial"/>
          <w:b/>
          <w:bCs/>
          <w:color w:val="002060"/>
          <w:sz w:val="24"/>
          <w:szCs w:val="24"/>
        </w:rPr>
        <w:t>meetings (EB, EB-RAG, EB-WG Chairs)</w:t>
      </w:r>
      <w:r w:rsidR="009054A3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9054A3">
        <w:rPr>
          <w:rFonts w:ascii="Arial" w:hAnsi="Arial" w:cs="Arial"/>
          <w:color w:val="002060"/>
          <w:sz w:val="24"/>
          <w:szCs w:val="24"/>
        </w:rPr>
        <w:t>(5’)</w:t>
      </w:r>
    </w:p>
    <w:p w14:paraId="5BA200EF" w14:textId="77777777" w:rsidR="009A5028" w:rsidRDefault="009A5028" w:rsidP="009A5028">
      <w:pPr>
        <w:pStyle w:val="ListParagraph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E21F0DD" w14:textId="01BD9DF0" w:rsidR="006B7B2C" w:rsidRPr="000F0B19" w:rsidRDefault="000659C4" w:rsidP="00BF672B"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b/>
          <w:color w:val="002060"/>
          <w:sz w:val="24"/>
          <w:szCs w:val="24"/>
        </w:rPr>
      </w:pPr>
      <w:r w:rsidRPr="003E7799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FA05C2" w:rsidRPr="000F0B19">
        <w:rPr>
          <w:rFonts w:ascii="Arial" w:hAnsi="Arial" w:cs="Arial"/>
          <w:b/>
          <w:color w:val="002060"/>
          <w:sz w:val="24"/>
          <w:szCs w:val="24"/>
        </w:rPr>
        <w:t>Any other business</w:t>
      </w:r>
    </w:p>
    <w:sectPr w:rsidR="006B7B2C" w:rsidRPr="000F0B19" w:rsidSect="00C40490">
      <w:headerReference w:type="default" r:id="rId12"/>
      <w:footerReference w:type="defaul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55E2" w14:textId="77777777" w:rsidR="00D8219E" w:rsidRDefault="00D8219E" w:rsidP="00D80D23">
      <w:pPr>
        <w:spacing w:after="0" w:line="240" w:lineRule="auto"/>
      </w:pPr>
      <w:r>
        <w:separator/>
      </w:r>
    </w:p>
  </w:endnote>
  <w:endnote w:type="continuationSeparator" w:id="0">
    <w:p w14:paraId="1D347F78" w14:textId="77777777" w:rsidR="00D8219E" w:rsidRDefault="00D8219E" w:rsidP="00D80D23">
      <w:pPr>
        <w:spacing w:after="0" w:line="240" w:lineRule="auto"/>
      </w:pPr>
      <w:r>
        <w:continuationSeparator/>
      </w:r>
    </w:p>
  </w:endnote>
  <w:endnote w:type="continuationNotice" w:id="1">
    <w:p w14:paraId="74A568A6" w14:textId="77777777" w:rsidR="00D8219E" w:rsidRDefault="00D821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09D0" w14:textId="77777777" w:rsidR="00C25FD9" w:rsidRDefault="003336A4" w:rsidP="003336A4">
    <w:pPr>
      <w:spacing w:after="0" w:line="256" w:lineRule="auto"/>
      <w:ind w:left="-1417" w:right="-1417"/>
      <w:jc w:val="center"/>
      <w:rPr>
        <w:rFonts w:ascii="Calibri" w:eastAsia="Times New Roman" w:hAnsi="Calibri" w:cs="Times New Roman"/>
        <w:color w:val="042F5D"/>
        <w:kern w:val="28"/>
        <w:sz w:val="21"/>
        <w:szCs w:val="21"/>
        <w:lang w:val="pt-PT" w:eastAsia="nl-BE"/>
        <w14:cntxtAlts/>
      </w:rPr>
    </w:pPr>
    <w:r w:rsidRPr="00721CD2">
      <w:rPr>
        <w:rFonts w:ascii="Times New Roman" w:hAnsi="Times New Roman"/>
        <w:noProof/>
        <w:sz w:val="21"/>
        <w:szCs w:val="21"/>
        <w:lang w:val="fr-FR" w:eastAsia="fr-FR"/>
      </w:rPr>
      <mc:AlternateContent>
        <mc:Choice Requires="wps">
          <w:drawing>
            <wp:anchor distT="36576" distB="36576" distL="36576" distR="36576" simplePos="0" relativeHeight="251658241" behindDoc="0" locked="0" layoutInCell="1" allowOverlap="1" wp14:anchorId="6A236492" wp14:editId="6AD6335E">
              <wp:simplePos x="0" y="0"/>
              <wp:positionH relativeFrom="column">
                <wp:posOffset>-5798185</wp:posOffset>
              </wp:positionH>
              <wp:positionV relativeFrom="paragraph">
                <wp:posOffset>3627120</wp:posOffset>
              </wp:positionV>
              <wp:extent cx="23093680" cy="0"/>
              <wp:effectExtent l="16510" t="19050" r="16510" b="1905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09368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3346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823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56.55pt;margin-top:285.6pt;width:1818.4pt;height:0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" strokecolor="#033465" strokeweight="2pt">
              <v:shadow color="black [0]"/>
            </v:shape>
          </w:pict>
        </mc:Fallback>
      </mc:AlternateContent>
    </w:r>
    <w:r w:rsidRPr="00721CD2">
      <w:rPr>
        <w:rFonts w:ascii="Times New Roman" w:hAnsi="Times New Roman"/>
        <w:noProof/>
        <w:sz w:val="21"/>
        <w:szCs w:val="21"/>
        <w:lang w:val="fr-FR" w:eastAsia="fr-FR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367D806E" wp14:editId="07B4C95E">
              <wp:simplePos x="0" y="0"/>
              <wp:positionH relativeFrom="column">
                <wp:posOffset>-5950585</wp:posOffset>
              </wp:positionH>
              <wp:positionV relativeFrom="paragraph">
                <wp:posOffset>3474720</wp:posOffset>
              </wp:positionV>
              <wp:extent cx="23093680" cy="0"/>
              <wp:effectExtent l="16510" t="19050" r="16510" b="1905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09368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3346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EF8B9E" id="Straight Arrow Connector 4" o:spid="_x0000_s1026" type="#_x0000_t32" style="position:absolute;margin-left:-468.55pt;margin-top:273.6pt;width:1818.4pt;height: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" strokecolor="#033465" strokeweight="2pt">
              <v:shadow color="black [0]"/>
            </v:shape>
          </w:pict>
        </mc:Fallback>
      </mc:AlternateContent>
    </w:r>
    <w:r w:rsidRPr="00721CD2">
      <w:rPr>
        <w:rFonts w:ascii="Times New Roman" w:hAnsi="Times New Roman"/>
        <w:noProof/>
        <w:sz w:val="21"/>
        <w:szCs w:val="21"/>
        <w:lang w:val="fr-FR" w:eastAsia="fr-FR"/>
      </w:rPr>
      <mc:AlternateContent>
        <mc:Choice Requires="wps">
          <w:drawing>
            <wp:anchor distT="36576" distB="36576" distL="36576" distR="36576" simplePos="0" relativeHeight="251658242" behindDoc="0" locked="0" layoutInCell="1" allowOverlap="1" wp14:anchorId="3D9DC09D" wp14:editId="67F319FB">
              <wp:simplePos x="0" y="0"/>
              <wp:positionH relativeFrom="column">
                <wp:posOffset>-8225790</wp:posOffset>
              </wp:positionH>
              <wp:positionV relativeFrom="paragraph">
                <wp:posOffset>2411730</wp:posOffset>
              </wp:positionV>
              <wp:extent cx="9866630" cy="0"/>
              <wp:effectExtent l="46355" t="41910" r="40640" b="4381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66630" cy="0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03346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593BD" id="Straight Arrow Connector 7" o:spid="_x0000_s1026" type="#_x0000_t32" style="position:absolute;margin-left:-647.7pt;margin-top:189.9pt;width:776.9pt;height:0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" strokecolor="#033465" strokeweight="6pt">
              <v:shadow color="black [0]"/>
            </v:shape>
          </w:pict>
        </mc:Fallback>
      </mc:AlternateContent>
    </w:r>
  </w:p>
  <w:p w14:paraId="1AE953D8" w14:textId="77777777" w:rsidR="003D44EF" w:rsidRPr="00AD0CCB" w:rsidRDefault="004736B2" w:rsidP="005401F8">
    <w:pPr>
      <w:widowControl w:val="0"/>
      <w:spacing w:after="0" w:line="240" w:lineRule="auto"/>
      <w:rPr>
        <w:rFonts w:ascii="Calibri" w:eastAsia="Times New Roman" w:hAnsi="Calibri" w:cs="Times New Roman"/>
        <w:noProof/>
        <w:color w:val="042F5D"/>
        <w:kern w:val="28"/>
        <w:sz w:val="18"/>
        <w:szCs w:val="18"/>
        <w:lang w:val="pt-PT" w:eastAsia="nl-BE"/>
        <w14:cntxtAlts/>
      </w:rPr>
    </w:pPr>
    <w:r w:rsidRPr="005401F8">
      <w:rPr>
        <w:rFonts w:ascii="Calibri" w:eastAsia="Times New Roman" w:hAnsi="Calibri" w:cs="Times New Roman"/>
        <w:noProof/>
        <w:color w:val="042F5D"/>
        <w:kern w:val="28"/>
        <w:sz w:val="18"/>
        <w:szCs w:val="18"/>
        <w:lang w:val="fr-FR" w:eastAsia="fr-FR"/>
        <w14:cntxtAlts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74388EF1" wp14:editId="38D0AECF">
              <wp:simplePos x="0" y="0"/>
              <wp:positionH relativeFrom="column">
                <wp:posOffset>1640840</wp:posOffset>
              </wp:positionH>
              <wp:positionV relativeFrom="paragraph">
                <wp:posOffset>147955</wp:posOffset>
              </wp:positionV>
              <wp:extent cx="3321050" cy="546100"/>
              <wp:effectExtent l="0" t="0" r="0" b="6350"/>
              <wp:wrapThrough wrapText="bothSides">
                <wp:wrapPolygon edited="0">
                  <wp:start x="0" y="0"/>
                  <wp:lineTo x="0" y="21098"/>
                  <wp:lineTo x="21435" y="21098"/>
                  <wp:lineTo x="21435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0" cy="54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89218" w14:textId="77777777" w:rsidR="005401F8" w:rsidRPr="00FA05C2" w:rsidRDefault="00D631E2" w:rsidP="00C40490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Times New Roman"/>
                              <w:color w:val="042F5D"/>
                              <w:kern w:val="28"/>
                              <w:sz w:val="17"/>
                              <w:szCs w:val="17"/>
                              <w:lang w:val="fr-FR" w:eastAsia="nl-BE"/>
                              <w14:cntxtAlts/>
                            </w:rPr>
                          </w:pPr>
                          <w:r w:rsidRPr="00FA05C2">
                            <w:rPr>
                              <w:rFonts w:ascii="Calibri" w:eastAsia="Times New Roman" w:hAnsi="Calibri" w:cs="Times New Roman"/>
                              <w:color w:val="042F5D"/>
                              <w:kern w:val="28"/>
                              <w:sz w:val="8"/>
                              <w:szCs w:val="8"/>
                              <w:lang w:val="fr-FR" w:eastAsia="nl-BE"/>
                              <w14:cntxtAlts/>
                            </w:rPr>
                            <w:br/>
                          </w:r>
                          <w:r w:rsidR="005401F8" w:rsidRPr="00FA05C2">
                            <w:rPr>
                              <w:rFonts w:ascii="Calibri" w:eastAsia="Times New Roman" w:hAnsi="Calibri" w:cs="Times New Roman"/>
                              <w:color w:val="042F5D"/>
                              <w:kern w:val="28"/>
                              <w:sz w:val="17"/>
                              <w:szCs w:val="17"/>
                              <w:lang w:val="fr-FR" w:eastAsia="nl-BE"/>
                              <w14:cntxtAlts/>
                            </w:rPr>
                            <w:t xml:space="preserve">Rue d'Egmont – </w:t>
                          </w:r>
                          <w:proofErr w:type="spellStart"/>
                          <w:r w:rsidR="005401F8" w:rsidRPr="00FA05C2">
                            <w:rPr>
                              <w:rFonts w:ascii="Calibri" w:eastAsia="Times New Roman" w:hAnsi="Calibri" w:cs="Times New Roman"/>
                              <w:color w:val="042F5D"/>
                              <w:kern w:val="28"/>
                              <w:sz w:val="17"/>
                              <w:szCs w:val="17"/>
                              <w:lang w:val="fr-FR" w:eastAsia="nl-BE"/>
                              <w14:cntxtAlts/>
                            </w:rPr>
                            <w:t>Egmontstraat</w:t>
                          </w:r>
                          <w:proofErr w:type="spellEnd"/>
                          <w:r w:rsidR="005401F8" w:rsidRPr="00FA05C2">
                            <w:rPr>
                              <w:rFonts w:ascii="Calibri" w:eastAsia="Times New Roman" w:hAnsi="Calibri" w:cs="Times New Roman"/>
                              <w:color w:val="042F5D"/>
                              <w:kern w:val="28"/>
                              <w:sz w:val="17"/>
                              <w:szCs w:val="17"/>
                              <w:lang w:val="fr-FR" w:eastAsia="nl-BE"/>
                              <w14:cntxtAlts/>
                            </w:rPr>
                            <w:t xml:space="preserve"> 11, 1000 Brussels</w:t>
                          </w:r>
                        </w:p>
                        <w:p w14:paraId="74D988B1" w14:textId="77777777" w:rsidR="005401F8" w:rsidRPr="00FA05C2" w:rsidRDefault="00D8219E" w:rsidP="00C40490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Times New Roman"/>
                              <w:color w:val="042F5D"/>
                              <w:kern w:val="28"/>
                              <w:sz w:val="17"/>
                              <w:szCs w:val="17"/>
                              <w:lang w:val="fr-FR" w:eastAsia="nl-BE"/>
                              <w14:cntxtAlts/>
                            </w:rPr>
                          </w:pPr>
                          <w:hyperlink r:id="rId1" w:history="1">
                            <w:r w:rsidR="005401F8" w:rsidRPr="00FA05C2">
                              <w:rPr>
                                <w:color w:val="042F5D"/>
                                <w:sz w:val="17"/>
                                <w:szCs w:val="17"/>
                                <w:lang w:val="fr-FR" w:eastAsia="nl-BE"/>
                              </w:rPr>
                              <w:t>www.coimbra-group.eu</w:t>
                            </w:r>
                          </w:hyperlink>
                        </w:p>
                        <w:p w14:paraId="585DF6AB" w14:textId="77777777" w:rsidR="005401F8" w:rsidRPr="005D5C76" w:rsidRDefault="005401F8" w:rsidP="00C40490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Times New Roman"/>
                              <w:noProof/>
                              <w:color w:val="042F5D"/>
                              <w:kern w:val="28"/>
                              <w:sz w:val="17"/>
                              <w:szCs w:val="17"/>
                              <w:lang w:val="pt-PT" w:eastAsia="nl-BE"/>
                              <w14:cntxtAlts/>
                            </w:rPr>
                          </w:pPr>
                          <w:r w:rsidRPr="005D5C76">
                            <w:rPr>
                              <w:rFonts w:ascii="Calibri" w:eastAsia="Times New Roman" w:hAnsi="Calibri" w:cs="Times New Roman"/>
                              <w:color w:val="042F5D"/>
                              <w:kern w:val="28"/>
                              <w:sz w:val="17"/>
                              <w:szCs w:val="17"/>
                              <w:lang w:val="pt-PT" w:eastAsia="nl-BE"/>
                              <w14:cntxtAlts/>
                            </w:rPr>
                            <w:t>CoimbraGroup</w:t>
                          </w:r>
                        </w:p>
                        <w:p w14:paraId="27CCEE71" w14:textId="77777777" w:rsidR="005401F8" w:rsidRPr="00C40490" w:rsidRDefault="005401F8" w:rsidP="00C4049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88E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2pt;margin-top:11.65pt;width:261.5pt;height:43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" stroked="f">
              <v:textbox>
                <w:txbxContent>
                  <w:p w14:paraId="45089218" w14:textId="77777777" w:rsidR="005401F8" w:rsidRPr="00FA05C2" w:rsidRDefault="00D631E2" w:rsidP="00C40490">
                    <w:pPr>
                      <w:widowControl w:val="0"/>
                      <w:spacing w:after="0" w:line="240" w:lineRule="auto"/>
                      <w:jc w:val="center"/>
                      <w:rPr>
                        <w:rFonts w:ascii="Calibri" w:eastAsia="Times New Roman" w:hAnsi="Calibri" w:cs="Times New Roman"/>
                        <w:color w:val="042F5D"/>
                        <w:kern w:val="28"/>
                        <w:sz w:val="17"/>
                        <w:szCs w:val="17"/>
                        <w:lang w:val="fr-FR" w:eastAsia="nl-BE"/>
                        <w14:cntxtAlts/>
                      </w:rPr>
                    </w:pPr>
                    <w:r w:rsidRPr="00FA05C2">
                      <w:rPr>
                        <w:rFonts w:ascii="Calibri" w:eastAsia="Times New Roman" w:hAnsi="Calibri" w:cs="Times New Roman"/>
                        <w:color w:val="042F5D"/>
                        <w:kern w:val="28"/>
                        <w:sz w:val="8"/>
                        <w:szCs w:val="8"/>
                        <w:lang w:val="fr-FR" w:eastAsia="nl-BE"/>
                        <w14:cntxtAlts/>
                      </w:rPr>
                      <w:br/>
                    </w:r>
                    <w:r w:rsidR="005401F8" w:rsidRPr="00FA05C2">
                      <w:rPr>
                        <w:rFonts w:ascii="Calibri" w:eastAsia="Times New Roman" w:hAnsi="Calibri" w:cs="Times New Roman"/>
                        <w:color w:val="042F5D"/>
                        <w:kern w:val="28"/>
                        <w:sz w:val="17"/>
                        <w:szCs w:val="17"/>
                        <w:lang w:val="fr-FR" w:eastAsia="nl-BE"/>
                        <w14:cntxtAlts/>
                      </w:rPr>
                      <w:t xml:space="preserve">Rue d'Egmont – </w:t>
                    </w:r>
                    <w:proofErr w:type="spellStart"/>
                    <w:r w:rsidR="005401F8" w:rsidRPr="00FA05C2">
                      <w:rPr>
                        <w:rFonts w:ascii="Calibri" w:eastAsia="Times New Roman" w:hAnsi="Calibri" w:cs="Times New Roman"/>
                        <w:color w:val="042F5D"/>
                        <w:kern w:val="28"/>
                        <w:sz w:val="17"/>
                        <w:szCs w:val="17"/>
                        <w:lang w:val="fr-FR" w:eastAsia="nl-BE"/>
                        <w14:cntxtAlts/>
                      </w:rPr>
                      <w:t>Egmontstraat</w:t>
                    </w:r>
                    <w:proofErr w:type="spellEnd"/>
                    <w:r w:rsidR="005401F8" w:rsidRPr="00FA05C2">
                      <w:rPr>
                        <w:rFonts w:ascii="Calibri" w:eastAsia="Times New Roman" w:hAnsi="Calibri" w:cs="Times New Roman"/>
                        <w:color w:val="042F5D"/>
                        <w:kern w:val="28"/>
                        <w:sz w:val="17"/>
                        <w:szCs w:val="17"/>
                        <w:lang w:val="fr-FR" w:eastAsia="nl-BE"/>
                        <w14:cntxtAlts/>
                      </w:rPr>
                      <w:t xml:space="preserve"> 11, 1000 Brussels</w:t>
                    </w:r>
                  </w:p>
                  <w:p w14:paraId="74D988B1" w14:textId="77777777" w:rsidR="005401F8" w:rsidRPr="00FA05C2" w:rsidRDefault="00DB0492" w:rsidP="00C40490">
                    <w:pPr>
                      <w:widowControl w:val="0"/>
                      <w:spacing w:after="0" w:line="240" w:lineRule="auto"/>
                      <w:jc w:val="center"/>
                      <w:rPr>
                        <w:rFonts w:ascii="Calibri" w:eastAsia="Times New Roman" w:hAnsi="Calibri" w:cs="Times New Roman"/>
                        <w:color w:val="042F5D"/>
                        <w:kern w:val="28"/>
                        <w:sz w:val="17"/>
                        <w:szCs w:val="17"/>
                        <w:lang w:val="fr-FR" w:eastAsia="nl-BE"/>
                        <w14:cntxtAlts/>
                      </w:rPr>
                    </w:pPr>
                    <w:hyperlink r:id="rId2" w:history="1">
                      <w:r w:rsidR="005401F8" w:rsidRPr="00FA05C2">
                        <w:rPr>
                          <w:color w:val="042F5D"/>
                          <w:sz w:val="17"/>
                          <w:szCs w:val="17"/>
                          <w:lang w:val="fr-FR" w:eastAsia="nl-BE"/>
                        </w:rPr>
                        <w:t>www.coimbra-group.eu</w:t>
                      </w:r>
                    </w:hyperlink>
                  </w:p>
                  <w:p w14:paraId="585DF6AB" w14:textId="77777777" w:rsidR="005401F8" w:rsidRPr="005D5C76" w:rsidRDefault="005401F8" w:rsidP="00C40490">
                    <w:pPr>
                      <w:widowControl w:val="0"/>
                      <w:spacing w:after="0" w:line="240" w:lineRule="auto"/>
                      <w:jc w:val="center"/>
                      <w:rPr>
                        <w:rFonts w:ascii="Calibri" w:eastAsia="Times New Roman" w:hAnsi="Calibri" w:cs="Times New Roman"/>
                        <w:noProof/>
                        <w:color w:val="042F5D"/>
                        <w:kern w:val="28"/>
                        <w:sz w:val="17"/>
                        <w:szCs w:val="17"/>
                        <w:lang w:val="pt-PT" w:eastAsia="nl-BE"/>
                        <w14:cntxtAlts/>
                      </w:rPr>
                    </w:pPr>
                    <w:r w:rsidRPr="005D5C76">
                      <w:rPr>
                        <w:rFonts w:ascii="Calibri" w:eastAsia="Times New Roman" w:hAnsi="Calibri" w:cs="Times New Roman"/>
                        <w:color w:val="042F5D"/>
                        <w:kern w:val="28"/>
                        <w:sz w:val="17"/>
                        <w:szCs w:val="17"/>
                        <w:lang w:val="pt-PT" w:eastAsia="nl-BE"/>
                        <w14:cntxtAlts/>
                      </w:rPr>
                      <w:t>CoimbraGroup</w:t>
                    </w:r>
                  </w:p>
                  <w:p w14:paraId="27CCEE71" w14:textId="77777777" w:rsidR="005401F8" w:rsidRPr="00C40490" w:rsidRDefault="005401F8" w:rsidP="00C40490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14:paraId="044252CC" w14:textId="77777777" w:rsidR="003D44EF" w:rsidRDefault="00C303E5" w:rsidP="003D44EF">
    <w:pPr>
      <w:spacing w:after="0" w:line="256" w:lineRule="auto"/>
      <w:ind w:left="-1417" w:right="-1417"/>
      <w:jc w:val="center"/>
      <w:rPr>
        <w:rFonts w:ascii="Calibri" w:eastAsia="Times New Roman" w:hAnsi="Calibri" w:cs="Times New Roman"/>
        <w:color w:val="042F5D"/>
        <w:kern w:val="28"/>
        <w:sz w:val="21"/>
        <w:szCs w:val="21"/>
        <w:lang w:val="pt-PT" w:eastAsia="nl-BE"/>
        <w14:cntxtAlts/>
      </w:rPr>
    </w:pPr>
    <w:r>
      <w:rPr>
        <w:rFonts w:ascii="Calibri" w:eastAsia="Times New Roman" w:hAnsi="Calibri" w:cs="Times New Roman"/>
        <w:noProof/>
        <w:color w:val="042F5D"/>
        <w:kern w:val="28"/>
        <w:sz w:val="18"/>
        <w:szCs w:val="18"/>
        <w:lang w:val="fr-FR" w:eastAsia="fr-FR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8CF0D65" wp14:editId="7A41BF7E">
              <wp:simplePos x="0" y="0"/>
              <wp:positionH relativeFrom="column">
                <wp:posOffset>-114935</wp:posOffset>
              </wp:positionH>
              <wp:positionV relativeFrom="paragraph">
                <wp:posOffset>116205</wp:posOffset>
              </wp:positionV>
              <wp:extent cx="685863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19EE2E" id="Straight Connector 9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05pt,9.15pt" to="53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" strokecolor="#002060">
              <v:stroke joinstyle="miter"/>
            </v:line>
          </w:pict>
        </mc:Fallback>
      </mc:AlternateContent>
    </w:r>
  </w:p>
  <w:p w14:paraId="7F6F20F7" w14:textId="77777777" w:rsidR="005401F8" w:rsidRDefault="005401F8" w:rsidP="003336A4">
    <w:pPr>
      <w:spacing w:after="0" w:line="256" w:lineRule="auto"/>
      <w:ind w:left="-1417" w:right="-1417"/>
      <w:jc w:val="center"/>
      <w:rPr>
        <w:rFonts w:ascii="Calibri" w:eastAsia="Times New Roman" w:hAnsi="Calibri" w:cs="Times New Roman"/>
        <w:noProof/>
        <w:color w:val="042F5D"/>
        <w:kern w:val="28"/>
        <w:sz w:val="18"/>
        <w:szCs w:val="18"/>
        <w:lang w:val="pt-PT" w:eastAsia="nl-BE"/>
        <w14:cntxtAlts/>
      </w:rPr>
    </w:pPr>
  </w:p>
  <w:p w14:paraId="6550A129" w14:textId="77777777" w:rsidR="00C47BD1" w:rsidRDefault="00C40490" w:rsidP="003336A4">
    <w:pPr>
      <w:spacing w:after="0" w:line="256" w:lineRule="auto"/>
      <w:ind w:left="-1417" w:right="-1417"/>
      <w:jc w:val="center"/>
      <w:rPr>
        <w:rFonts w:ascii="Calibri" w:eastAsia="Times New Roman" w:hAnsi="Calibri" w:cs="Times New Roman"/>
        <w:color w:val="042F5D"/>
        <w:kern w:val="28"/>
        <w:sz w:val="21"/>
        <w:szCs w:val="21"/>
        <w:lang w:val="pt-PT" w:eastAsia="nl-BE"/>
        <w14:cntxtAlts/>
      </w:rPr>
    </w:pPr>
    <w:r w:rsidRPr="005401F8">
      <w:rPr>
        <w:rFonts w:ascii="Calibri" w:eastAsia="Times New Roman" w:hAnsi="Calibri" w:cs="Times New Roman"/>
        <w:noProof/>
        <w:color w:val="042F5D"/>
        <w:kern w:val="28"/>
        <w:sz w:val="18"/>
        <w:szCs w:val="18"/>
        <w:lang w:val="fr-FR" w:eastAsia="fr-FR"/>
        <w14:cntxtAlts/>
      </w:rPr>
      <w:drawing>
        <wp:anchor distT="0" distB="0" distL="114300" distR="114300" simplePos="0" relativeHeight="251658244" behindDoc="0" locked="0" layoutInCell="1" allowOverlap="1" wp14:anchorId="475C42E1" wp14:editId="397E8030">
          <wp:simplePos x="0" y="0"/>
          <wp:positionH relativeFrom="column">
            <wp:posOffset>2800350</wp:posOffset>
          </wp:positionH>
          <wp:positionV relativeFrom="page">
            <wp:posOffset>10429240</wp:posOffset>
          </wp:positionV>
          <wp:extent cx="121920" cy="1149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20291" b="-1"/>
                  <a:stretch/>
                </pic:blipFill>
                <pic:spPr bwMode="auto">
                  <a:xfrm>
                    <a:off x="0" y="0"/>
                    <a:ext cx="121920" cy="114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437E6E" w14:textId="77777777" w:rsidR="00C25FD9" w:rsidRPr="00C25FD9" w:rsidRDefault="00C25FD9" w:rsidP="00721CD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7994" w14:textId="77777777" w:rsidR="00D8219E" w:rsidRDefault="00D8219E" w:rsidP="00D80D23">
      <w:pPr>
        <w:spacing w:after="0" w:line="240" w:lineRule="auto"/>
      </w:pPr>
      <w:r>
        <w:separator/>
      </w:r>
    </w:p>
  </w:footnote>
  <w:footnote w:type="continuationSeparator" w:id="0">
    <w:p w14:paraId="4B852D3F" w14:textId="77777777" w:rsidR="00D8219E" w:rsidRDefault="00D8219E" w:rsidP="00D80D23">
      <w:pPr>
        <w:spacing w:after="0" w:line="240" w:lineRule="auto"/>
      </w:pPr>
      <w:r>
        <w:continuationSeparator/>
      </w:r>
    </w:p>
  </w:footnote>
  <w:footnote w:type="continuationNotice" w:id="1">
    <w:p w14:paraId="72714374" w14:textId="77777777" w:rsidR="00D8219E" w:rsidRDefault="00D821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9438" w14:textId="77777777" w:rsidR="00D80D23" w:rsidRPr="00D80D23" w:rsidRDefault="00C20B54" w:rsidP="00D80D23">
    <w:pPr>
      <w:pStyle w:val="Header"/>
      <w:ind w:left="-851"/>
      <w:rPr>
        <w:sz w:val="24"/>
        <w:szCs w:val="24"/>
      </w:rPr>
    </w:pPr>
    <w:r>
      <w:rPr>
        <w:noProof/>
        <w:sz w:val="24"/>
        <w:szCs w:val="24"/>
        <w:lang w:val="fr-FR" w:eastAsia="fr-FR"/>
      </w:rPr>
      <w:drawing>
        <wp:anchor distT="0" distB="0" distL="114300" distR="114300" simplePos="0" relativeHeight="251658246" behindDoc="0" locked="0" layoutInCell="1" allowOverlap="1" wp14:anchorId="37D8CDA6" wp14:editId="13562057">
          <wp:simplePos x="0" y="0"/>
          <wp:positionH relativeFrom="margin">
            <wp:posOffset>2465070</wp:posOffset>
          </wp:positionH>
          <wp:positionV relativeFrom="margin">
            <wp:posOffset>-387985</wp:posOffset>
          </wp:positionV>
          <wp:extent cx="1419225" cy="1476375"/>
          <wp:effectExtent l="0" t="0" r="9525" b="952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476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0269"/>
    <w:multiLevelType w:val="hybridMultilevel"/>
    <w:tmpl w:val="40C668EE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DE9AB8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B5BCE"/>
    <w:multiLevelType w:val="hybridMultilevel"/>
    <w:tmpl w:val="BA5835F6"/>
    <w:lvl w:ilvl="0" w:tplc="499EBAD2">
      <w:start w:val="2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C546914"/>
    <w:multiLevelType w:val="hybridMultilevel"/>
    <w:tmpl w:val="40C668EE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DE9AB8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D23"/>
    <w:rsid w:val="00012217"/>
    <w:rsid w:val="00014617"/>
    <w:rsid w:val="00054E66"/>
    <w:rsid w:val="00055D9D"/>
    <w:rsid w:val="000659C4"/>
    <w:rsid w:val="000E0FD9"/>
    <w:rsid w:val="000F0B19"/>
    <w:rsid w:val="000F5701"/>
    <w:rsid w:val="00105334"/>
    <w:rsid w:val="001230D8"/>
    <w:rsid w:val="0015773D"/>
    <w:rsid w:val="00192F23"/>
    <w:rsid w:val="001A71C5"/>
    <w:rsid w:val="001C21D9"/>
    <w:rsid w:val="00210277"/>
    <w:rsid w:val="00210AA2"/>
    <w:rsid w:val="00235B83"/>
    <w:rsid w:val="00257B08"/>
    <w:rsid w:val="00284F9C"/>
    <w:rsid w:val="002850A7"/>
    <w:rsid w:val="002B619C"/>
    <w:rsid w:val="002E4AC4"/>
    <w:rsid w:val="002F405A"/>
    <w:rsid w:val="00315F10"/>
    <w:rsid w:val="003336A4"/>
    <w:rsid w:val="00341B08"/>
    <w:rsid w:val="00351570"/>
    <w:rsid w:val="00374A92"/>
    <w:rsid w:val="003802DD"/>
    <w:rsid w:val="00392B0E"/>
    <w:rsid w:val="003B0607"/>
    <w:rsid w:val="003B50B1"/>
    <w:rsid w:val="003C6661"/>
    <w:rsid w:val="003D44EF"/>
    <w:rsid w:val="003E7799"/>
    <w:rsid w:val="004133B8"/>
    <w:rsid w:val="00423F1A"/>
    <w:rsid w:val="0043690D"/>
    <w:rsid w:val="00436C08"/>
    <w:rsid w:val="00452ABC"/>
    <w:rsid w:val="00463D72"/>
    <w:rsid w:val="004736B2"/>
    <w:rsid w:val="004E02E8"/>
    <w:rsid w:val="004E5BE6"/>
    <w:rsid w:val="00502E89"/>
    <w:rsid w:val="005228FE"/>
    <w:rsid w:val="005238CA"/>
    <w:rsid w:val="005401F8"/>
    <w:rsid w:val="00577DF9"/>
    <w:rsid w:val="00590FD0"/>
    <w:rsid w:val="005C15D6"/>
    <w:rsid w:val="005C340C"/>
    <w:rsid w:val="005D4D39"/>
    <w:rsid w:val="005D5C76"/>
    <w:rsid w:val="005E3808"/>
    <w:rsid w:val="005F5F64"/>
    <w:rsid w:val="0067038F"/>
    <w:rsid w:val="006A2CD9"/>
    <w:rsid w:val="006B7B2C"/>
    <w:rsid w:val="006D2FD1"/>
    <w:rsid w:val="006D5699"/>
    <w:rsid w:val="00721CD2"/>
    <w:rsid w:val="007A215A"/>
    <w:rsid w:val="007B191F"/>
    <w:rsid w:val="007C28AA"/>
    <w:rsid w:val="007E1E29"/>
    <w:rsid w:val="007E5851"/>
    <w:rsid w:val="007F2018"/>
    <w:rsid w:val="00806477"/>
    <w:rsid w:val="00824851"/>
    <w:rsid w:val="00875ECB"/>
    <w:rsid w:val="008949A3"/>
    <w:rsid w:val="008A0215"/>
    <w:rsid w:val="008A2847"/>
    <w:rsid w:val="008A42A2"/>
    <w:rsid w:val="008D09D2"/>
    <w:rsid w:val="008E24A6"/>
    <w:rsid w:val="009054A3"/>
    <w:rsid w:val="00912F03"/>
    <w:rsid w:val="00922123"/>
    <w:rsid w:val="00944881"/>
    <w:rsid w:val="00947D01"/>
    <w:rsid w:val="00954297"/>
    <w:rsid w:val="0096244D"/>
    <w:rsid w:val="009748D0"/>
    <w:rsid w:val="00976E84"/>
    <w:rsid w:val="0098271F"/>
    <w:rsid w:val="00991645"/>
    <w:rsid w:val="009A5028"/>
    <w:rsid w:val="009B6457"/>
    <w:rsid w:val="009C6CE7"/>
    <w:rsid w:val="009F5B43"/>
    <w:rsid w:val="009F5F0B"/>
    <w:rsid w:val="00A15B73"/>
    <w:rsid w:val="00A20A99"/>
    <w:rsid w:val="00A327F5"/>
    <w:rsid w:val="00A32C28"/>
    <w:rsid w:val="00A752F5"/>
    <w:rsid w:val="00A91BAD"/>
    <w:rsid w:val="00AC7942"/>
    <w:rsid w:val="00AD484A"/>
    <w:rsid w:val="00AD574B"/>
    <w:rsid w:val="00AD6089"/>
    <w:rsid w:val="00B076B5"/>
    <w:rsid w:val="00B369AB"/>
    <w:rsid w:val="00B5128F"/>
    <w:rsid w:val="00B56A84"/>
    <w:rsid w:val="00BC01AD"/>
    <w:rsid w:val="00BD0DC7"/>
    <w:rsid w:val="00BF0EBE"/>
    <w:rsid w:val="00C0366D"/>
    <w:rsid w:val="00C20B54"/>
    <w:rsid w:val="00C25FD9"/>
    <w:rsid w:val="00C303E5"/>
    <w:rsid w:val="00C40490"/>
    <w:rsid w:val="00C47BD1"/>
    <w:rsid w:val="00C47C02"/>
    <w:rsid w:val="00C71AF5"/>
    <w:rsid w:val="00CA3E03"/>
    <w:rsid w:val="00CB69F2"/>
    <w:rsid w:val="00D3028B"/>
    <w:rsid w:val="00D550D5"/>
    <w:rsid w:val="00D631E2"/>
    <w:rsid w:val="00D80D23"/>
    <w:rsid w:val="00D8219E"/>
    <w:rsid w:val="00DB0492"/>
    <w:rsid w:val="00DD2DA6"/>
    <w:rsid w:val="00E019CD"/>
    <w:rsid w:val="00E22061"/>
    <w:rsid w:val="00E4345C"/>
    <w:rsid w:val="00E51F5C"/>
    <w:rsid w:val="00E61372"/>
    <w:rsid w:val="00E71F42"/>
    <w:rsid w:val="00E7389C"/>
    <w:rsid w:val="00E74B5C"/>
    <w:rsid w:val="00E871CF"/>
    <w:rsid w:val="00E92FCC"/>
    <w:rsid w:val="00E9587C"/>
    <w:rsid w:val="00E97C94"/>
    <w:rsid w:val="00EA3024"/>
    <w:rsid w:val="00EA712F"/>
    <w:rsid w:val="00EB2DD5"/>
    <w:rsid w:val="00F17FE6"/>
    <w:rsid w:val="00F61AA1"/>
    <w:rsid w:val="00FA05C2"/>
    <w:rsid w:val="00FA0A41"/>
    <w:rsid w:val="00FA32B6"/>
    <w:rsid w:val="00FB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3DB2D"/>
  <w15:docId w15:val="{75440C05-A217-4B21-8549-1C3C89E8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D23"/>
  </w:style>
  <w:style w:type="paragraph" w:styleId="Footer">
    <w:name w:val="footer"/>
    <w:basedOn w:val="Normal"/>
    <w:link w:val="FooterChar"/>
    <w:uiPriority w:val="99"/>
    <w:unhideWhenUsed/>
    <w:rsid w:val="00D8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D23"/>
  </w:style>
  <w:style w:type="paragraph" w:styleId="BalloonText">
    <w:name w:val="Balloon Text"/>
    <w:basedOn w:val="Normal"/>
    <w:link w:val="BalloonTextChar"/>
    <w:uiPriority w:val="99"/>
    <w:semiHidden/>
    <w:unhideWhenUsed/>
    <w:rsid w:val="0033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44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44EF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unhideWhenUsed/>
    <w:rsid w:val="00FA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FA05C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A05C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jstalinea1">
    <w:name w:val="Lijstalinea1"/>
    <w:basedOn w:val="Normal"/>
    <w:uiPriority w:val="34"/>
    <w:qFormat/>
    <w:rsid w:val="00FA05C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F0E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7B2C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normaltextrun">
    <w:name w:val="normaltextrun"/>
    <w:basedOn w:val="DefaultParagraphFont"/>
    <w:rsid w:val="0035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obal.gotomeeting.com/join/90752258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oimbra-group.eu" TargetMode="External"/><Relationship Id="rId1" Type="http://schemas.openxmlformats.org/officeDocument/2006/relationships/hyperlink" Target="http://www.coimbra-group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F25B427B0364E801836986D5287E7" ma:contentTypeVersion="13" ma:contentTypeDescription="Een nieuw document maken." ma:contentTypeScope="" ma:versionID="9f5951315629c0c62b214aee4ef247f7">
  <xsd:schema xmlns:xsd="http://www.w3.org/2001/XMLSchema" xmlns:xs="http://www.w3.org/2001/XMLSchema" xmlns:p="http://schemas.microsoft.com/office/2006/metadata/properties" xmlns:ns2="8581d4c4-e451-4996-917c-02bcbb0d4db4" xmlns:ns3="3bfe20fe-22dc-4249-9ce0-2158073bc72f" targetNamespace="http://schemas.microsoft.com/office/2006/metadata/properties" ma:root="true" ma:fieldsID="7bbb7f5bc24c6b37dfadccc555e30002" ns2:_="" ns3:_="">
    <xsd:import namespace="8581d4c4-e451-4996-917c-02bcbb0d4db4"/>
    <xsd:import namespace="3bfe20fe-22dc-4249-9ce0-2158073bc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1d4c4-e451-4996-917c-02bcbb0d4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e20fe-22dc-4249-9ce0-2158073bc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95478-09C3-454B-81AD-5394F0496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1d4c4-e451-4996-917c-02bcbb0d4db4"/>
    <ds:schemaRef ds:uri="3bfe20fe-22dc-4249-9ce0-2158073bc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483664-5404-445D-9CE5-CBABB3704B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F27D2D-9F7E-46C6-83F3-6FD3BA1365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97E2C4-5FC5-4E71-AE80-EC76D53D2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Catarina Moleiro</dc:creator>
  <cp:lastModifiedBy>Emmanuelle Gardan</cp:lastModifiedBy>
  <cp:revision>3</cp:revision>
  <cp:lastPrinted>2019-01-07T15:47:00Z</cp:lastPrinted>
  <dcterms:created xsi:type="dcterms:W3CDTF">2021-11-22T07:49:00Z</dcterms:created>
  <dcterms:modified xsi:type="dcterms:W3CDTF">2021-11-22T08:04:00Z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0x0101002F4F25B427B0364E801836986D5287E7</vt:lpwstr>
  </property>
</Properties>
</file>